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805D5" w14:textId="623A2783" w:rsidR="00C71094" w:rsidRPr="00C71094" w:rsidRDefault="00050591" w:rsidP="00C71094">
      <w:pPr>
        <w:spacing w:before="100" w:beforeAutospacing="1" w:after="300" w:line="330" w:lineRule="atLeast"/>
        <w:jc w:val="right"/>
        <w:rPr>
          <w:rFonts w:ascii="Arial" w:hAnsi="Arial" w:cs="Arial"/>
        </w:rPr>
      </w:pPr>
      <w:r>
        <w:rPr>
          <w:rFonts w:ascii="Arial" w:hAnsi="Arial" w:cs="Arial"/>
        </w:rPr>
        <w:t>2</w:t>
      </w:r>
      <w:r w:rsidR="00CF371D">
        <w:rPr>
          <w:rFonts w:ascii="Arial" w:hAnsi="Arial" w:cs="Arial"/>
        </w:rPr>
        <w:t>6</w:t>
      </w:r>
      <w:r w:rsidR="00C71094" w:rsidRPr="00C71094">
        <w:rPr>
          <w:rFonts w:ascii="Arial" w:hAnsi="Arial" w:cs="Arial"/>
        </w:rPr>
        <w:t xml:space="preserve"> </w:t>
      </w:r>
      <w:r w:rsidR="00CF371D">
        <w:rPr>
          <w:rFonts w:ascii="Arial" w:hAnsi="Arial" w:cs="Arial"/>
        </w:rPr>
        <w:t>noiembrie</w:t>
      </w:r>
      <w:r w:rsidR="00C71094" w:rsidRPr="00C71094">
        <w:rPr>
          <w:rFonts w:ascii="Arial" w:hAnsi="Arial" w:cs="Arial"/>
        </w:rPr>
        <w:t xml:space="preserve"> 202</w:t>
      </w:r>
      <w:r w:rsidR="00C96E80">
        <w:rPr>
          <w:rFonts w:ascii="Arial" w:hAnsi="Arial" w:cs="Arial"/>
        </w:rPr>
        <w:t>1</w:t>
      </w:r>
    </w:p>
    <w:p w14:paraId="3801E73F" w14:textId="77777777" w:rsidR="005C7125" w:rsidRDefault="005C7125" w:rsidP="005C7125">
      <w:pPr>
        <w:spacing w:before="100" w:beforeAutospacing="1" w:after="300" w:line="330" w:lineRule="atLeast"/>
        <w:jc w:val="center"/>
        <w:rPr>
          <w:rFonts w:ascii="Arial" w:hAnsi="Arial" w:cs="Arial"/>
          <w:b/>
          <w:bCs/>
          <w:sz w:val="24"/>
          <w:szCs w:val="24"/>
        </w:rPr>
      </w:pPr>
    </w:p>
    <w:p w14:paraId="2B8C8C86" w14:textId="5F75CE47" w:rsidR="00CF371D" w:rsidRDefault="00CF371D" w:rsidP="00CF371D">
      <w:pPr>
        <w:pStyle w:val="NormalWeb"/>
        <w:spacing w:before="0" w:beforeAutospacing="0" w:after="0" w:afterAutospacing="0" w:line="360" w:lineRule="auto"/>
        <w:jc w:val="center"/>
        <w:rPr>
          <w:rStyle w:val="Strong"/>
          <w:rFonts w:ascii="Arial" w:hAnsi="Arial" w:cs="Arial"/>
          <w:color w:val="000000"/>
          <w:sz w:val="22"/>
          <w:szCs w:val="22"/>
        </w:rPr>
      </w:pPr>
      <w:r w:rsidRPr="00CF371D">
        <w:rPr>
          <w:rStyle w:val="Strong"/>
          <w:rFonts w:ascii="Arial" w:hAnsi="Arial" w:cs="Arial"/>
          <w:color w:val="000000"/>
          <w:sz w:val="22"/>
          <w:szCs w:val="22"/>
        </w:rPr>
        <w:t>Administrația Bazinală de Apă Argeș Vedea: Hărți de hazard și de risc la inundații și Plan de măsuri pentru reducerea riscului la inundații</w:t>
      </w:r>
    </w:p>
    <w:p w14:paraId="457759B4" w14:textId="77777777" w:rsidR="00CF371D" w:rsidRPr="00CF371D" w:rsidRDefault="00CF371D" w:rsidP="00CF371D">
      <w:pPr>
        <w:pStyle w:val="NormalWeb"/>
        <w:spacing w:before="0" w:beforeAutospacing="0" w:after="0" w:afterAutospacing="0" w:line="360" w:lineRule="auto"/>
        <w:jc w:val="center"/>
        <w:rPr>
          <w:rFonts w:ascii="Arial" w:hAnsi="Arial" w:cs="Arial"/>
          <w:color w:val="000000"/>
          <w:sz w:val="22"/>
          <w:szCs w:val="22"/>
        </w:rPr>
      </w:pPr>
    </w:p>
    <w:p w14:paraId="49F7BAB5" w14:textId="77777777" w:rsidR="00CF371D" w:rsidRPr="00CF371D" w:rsidRDefault="00CF371D" w:rsidP="00CF371D">
      <w:pPr>
        <w:pStyle w:val="NormalWeb"/>
        <w:spacing w:before="0" w:beforeAutospacing="0" w:after="0" w:afterAutospacing="0" w:line="360" w:lineRule="auto"/>
        <w:jc w:val="both"/>
        <w:rPr>
          <w:rFonts w:ascii="Arial" w:hAnsi="Arial" w:cs="Arial"/>
          <w:color w:val="000000"/>
          <w:sz w:val="22"/>
          <w:szCs w:val="22"/>
        </w:rPr>
      </w:pPr>
      <w:r w:rsidRPr="00CF371D">
        <w:rPr>
          <w:rStyle w:val="Strong"/>
          <w:rFonts w:ascii="Arial" w:hAnsi="Arial" w:cs="Arial"/>
          <w:color w:val="000000"/>
          <w:sz w:val="22"/>
          <w:szCs w:val="22"/>
        </w:rPr>
        <w:t> </w:t>
      </w:r>
    </w:p>
    <w:p w14:paraId="3FC29D47" w14:textId="77777777" w:rsidR="00CF371D" w:rsidRPr="00CF371D" w:rsidRDefault="00CF371D" w:rsidP="00CF371D">
      <w:pPr>
        <w:pStyle w:val="NormalWeb"/>
        <w:spacing w:before="0" w:beforeAutospacing="0" w:after="0" w:afterAutospacing="0" w:line="360" w:lineRule="auto"/>
        <w:ind w:firstLine="720"/>
        <w:jc w:val="both"/>
        <w:rPr>
          <w:rFonts w:ascii="Arial" w:hAnsi="Arial" w:cs="Arial"/>
          <w:color w:val="000000"/>
          <w:sz w:val="22"/>
          <w:szCs w:val="22"/>
        </w:rPr>
      </w:pPr>
      <w:r w:rsidRPr="00CF371D">
        <w:rPr>
          <w:rFonts w:ascii="Arial" w:hAnsi="Arial" w:cs="Arial"/>
          <w:color w:val="000000"/>
          <w:sz w:val="22"/>
          <w:szCs w:val="22"/>
        </w:rPr>
        <w:t>Administrația Bazinală de Apă Argeș - Vedea a informat părțile interesate cu privire la obiectivele și stadiul de derulare a proiectului „Întărirea capacității autorității publice centrale în domeniul apelor în scopul implementării etapelor a 2-a și a 3-a ale Ciclului II al Directivei Inundații - RO-FLOODS ” cod SIPOCA 734. Au fost prezentate activitățile derulate până în prezent în proiect, cât și lista preliminară de măsuri de reducere a riscului la inundații. Aceasta va include:</w:t>
      </w:r>
    </w:p>
    <w:p w14:paraId="2818795F" w14:textId="77777777" w:rsidR="00CF371D" w:rsidRPr="00CF371D" w:rsidRDefault="00CF371D" w:rsidP="00CF371D">
      <w:pPr>
        <w:pStyle w:val="NormalWeb"/>
        <w:spacing w:before="0" w:beforeAutospacing="0" w:after="0" w:afterAutospacing="0" w:line="360" w:lineRule="auto"/>
        <w:jc w:val="both"/>
        <w:rPr>
          <w:rFonts w:ascii="Arial" w:hAnsi="Arial" w:cs="Arial"/>
          <w:color w:val="000000"/>
          <w:sz w:val="22"/>
          <w:szCs w:val="22"/>
        </w:rPr>
      </w:pPr>
      <w:r w:rsidRPr="00CF371D">
        <w:rPr>
          <w:rFonts w:ascii="Arial" w:hAnsi="Arial" w:cs="Arial"/>
          <w:color w:val="000000"/>
          <w:sz w:val="22"/>
          <w:szCs w:val="22"/>
        </w:rPr>
        <w:t>-      Măsuri preventive de gestionare a noilor construcții din zonele identificate ca fiind expuse riscului la inundații;</w:t>
      </w:r>
    </w:p>
    <w:p w14:paraId="4DF4FD6A" w14:textId="77777777" w:rsidR="00CF371D" w:rsidRPr="00CF371D" w:rsidRDefault="00CF371D" w:rsidP="00CF371D">
      <w:pPr>
        <w:pStyle w:val="NormalWeb"/>
        <w:spacing w:before="0" w:beforeAutospacing="0" w:after="0" w:afterAutospacing="0" w:line="360" w:lineRule="auto"/>
        <w:jc w:val="both"/>
        <w:rPr>
          <w:rFonts w:ascii="Arial" w:hAnsi="Arial" w:cs="Arial"/>
          <w:color w:val="000000"/>
          <w:sz w:val="22"/>
          <w:szCs w:val="22"/>
        </w:rPr>
      </w:pPr>
      <w:r w:rsidRPr="00CF371D">
        <w:rPr>
          <w:rFonts w:ascii="Arial" w:hAnsi="Arial" w:cs="Arial"/>
          <w:color w:val="000000"/>
          <w:sz w:val="22"/>
          <w:szCs w:val="22"/>
        </w:rPr>
        <w:t>-      Măsuri de protecție, de restaurare a râurilor prin infrastructură verde;</w:t>
      </w:r>
    </w:p>
    <w:p w14:paraId="4AAAA56C" w14:textId="77777777" w:rsidR="00CF371D" w:rsidRPr="00CF371D" w:rsidRDefault="00CF371D" w:rsidP="00CF371D">
      <w:pPr>
        <w:pStyle w:val="NormalWeb"/>
        <w:spacing w:before="0" w:beforeAutospacing="0" w:after="0" w:afterAutospacing="0" w:line="360" w:lineRule="auto"/>
        <w:jc w:val="both"/>
        <w:rPr>
          <w:rFonts w:ascii="Arial" w:hAnsi="Arial" w:cs="Arial"/>
          <w:color w:val="000000"/>
          <w:sz w:val="22"/>
          <w:szCs w:val="22"/>
        </w:rPr>
      </w:pPr>
      <w:r w:rsidRPr="00CF371D">
        <w:rPr>
          <w:rFonts w:ascii="Arial" w:hAnsi="Arial" w:cs="Arial"/>
          <w:color w:val="000000"/>
          <w:sz w:val="22"/>
          <w:szCs w:val="22"/>
        </w:rPr>
        <w:t>-      Măsuri de pregătire care vor include sisteme de avertizare timpurie a fenomenelor periculoase;</w:t>
      </w:r>
    </w:p>
    <w:p w14:paraId="0F98F8E1" w14:textId="77777777" w:rsidR="00CF371D" w:rsidRPr="00CF371D" w:rsidRDefault="00CF371D" w:rsidP="00CF371D">
      <w:pPr>
        <w:pStyle w:val="NormalWeb"/>
        <w:spacing w:before="0" w:beforeAutospacing="0" w:after="0" w:afterAutospacing="0" w:line="360" w:lineRule="auto"/>
        <w:jc w:val="both"/>
        <w:rPr>
          <w:rFonts w:ascii="Arial" w:hAnsi="Arial" w:cs="Arial"/>
          <w:color w:val="000000"/>
          <w:sz w:val="22"/>
          <w:szCs w:val="22"/>
        </w:rPr>
      </w:pPr>
      <w:r w:rsidRPr="00CF371D">
        <w:rPr>
          <w:rFonts w:ascii="Arial" w:hAnsi="Arial" w:cs="Arial"/>
          <w:color w:val="000000"/>
          <w:sz w:val="22"/>
          <w:szCs w:val="22"/>
        </w:rPr>
        <w:t>-      Măsuri de răspuns și refacere care vor prevedea analiza impactului inundațiilor și revenirea la normalitate.</w:t>
      </w:r>
    </w:p>
    <w:p w14:paraId="7A907EA4" w14:textId="77777777" w:rsidR="00CF371D" w:rsidRPr="00CF371D" w:rsidRDefault="00CF371D" w:rsidP="00CF371D">
      <w:pPr>
        <w:pStyle w:val="NormalWeb"/>
        <w:spacing w:before="0" w:beforeAutospacing="0" w:after="0" w:afterAutospacing="0" w:line="360" w:lineRule="auto"/>
        <w:ind w:firstLine="720"/>
        <w:jc w:val="both"/>
        <w:rPr>
          <w:rFonts w:ascii="Arial" w:hAnsi="Arial" w:cs="Arial"/>
          <w:color w:val="000000"/>
          <w:sz w:val="22"/>
          <w:szCs w:val="22"/>
        </w:rPr>
      </w:pPr>
      <w:r w:rsidRPr="00CF371D">
        <w:rPr>
          <w:rFonts w:ascii="Arial" w:hAnsi="Arial" w:cs="Arial"/>
          <w:color w:val="000000"/>
          <w:sz w:val="22"/>
          <w:szCs w:val="22"/>
        </w:rPr>
        <w:t>Măsurile, corelate cu responsabilitățile tuturor autorităților implicate, fac parte din Planul de Management al Riscului la Inundații elaborat în baza hărților de hazard și de risc la inundații. Până în prezent s-au realizat măsurători topobatimetrice, s-a completat modelul numeric al terenului și s-au colectat informații privind pagubele potențiale. Acestea stau la baza realizării modelărilor hidraulice și elaborării hărților de hazard și de risc la inundații. Totodată, s-a demarat etapa de screening tehnic pentru întocmirea noului Plan de Management al Riscului la Inundații pentru următorii 6 ani.</w:t>
      </w:r>
    </w:p>
    <w:p w14:paraId="14574E8B" w14:textId="77777777" w:rsidR="00CF371D" w:rsidRPr="00CF371D" w:rsidRDefault="00CF371D" w:rsidP="00CF371D">
      <w:pPr>
        <w:pStyle w:val="NormalWeb"/>
        <w:spacing w:before="0" w:beforeAutospacing="0" w:after="0" w:afterAutospacing="0" w:line="360" w:lineRule="auto"/>
        <w:jc w:val="both"/>
        <w:rPr>
          <w:rFonts w:ascii="Arial" w:hAnsi="Arial" w:cs="Arial"/>
          <w:color w:val="000000"/>
          <w:sz w:val="22"/>
          <w:szCs w:val="22"/>
        </w:rPr>
      </w:pPr>
      <w:r w:rsidRPr="00CF371D">
        <w:rPr>
          <w:rFonts w:ascii="Arial" w:hAnsi="Arial" w:cs="Arial"/>
          <w:color w:val="000000"/>
          <w:sz w:val="22"/>
          <w:szCs w:val="22"/>
        </w:rPr>
        <w:t>Proiectul se adresează în special celor care trăiesc în zonele expuse riscului la inundații iar etapele de informare sunt importante pentru pregătirea publicului în vederea consultării și participării acestuia la luarea deciziilor. Astfel, autoritățile locale și fiecare cetățean care trăiesc în zonele cu potențial risc la inundații vor putea conștientiza pericolul la care sunt expuși și vor putea adopta un comportament adecvat și imediat în situații extreme.</w:t>
      </w:r>
    </w:p>
    <w:p w14:paraId="3D4AEA81" w14:textId="77777777" w:rsidR="00CF371D" w:rsidRDefault="00CF371D" w:rsidP="00CF371D">
      <w:pPr>
        <w:pStyle w:val="NormalWeb"/>
        <w:spacing w:before="0" w:beforeAutospacing="0" w:after="0" w:afterAutospacing="0" w:line="360" w:lineRule="auto"/>
        <w:jc w:val="both"/>
        <w:rPr>
          <w:rFonts w:ascii="Arial" w:hAnsi="Arial" w:cs="Arial"/>
          <w:color w:val="000000"/>
          <w:sz w:val="22"/>
          <w:szCs w:val="22"/>
        </w:rPr>
      </w:pPr>
    </w:p>
    <w:p w14:paraId="746CF2CD" w14:textId="5411788F" w:rsidR="00CF371D" w:rsidRDefault="00CF371D" w:rsidP="00CF371D">
      <w:pPr>
        <w:pStyle w:val="NormalWeb"/>
        <w:spacing w:before="0" w:beforeAutospacing="0" w:after="0" w:afterAutospacing="0" w:line="360" w:lineRule="auto"/>
        <w:ind w:firstLine="720"/>
        <w:jc w:val="both"/>
        <w:rPr>
          <w:rFonts w:ascii="Arial" w:hAnsi="Arial" w:cs="Arial"/>
          <w:color w:val="000000"/>
          <w:sz w:val="22"/>
          <w:szCs w:val="22"/>
        </w:rPr>
      </w:pPr>
      <w:r w:rsidRPr="00CF371D">
        <w:rPr>
          <w:rFonts w:ascii="Arial" w:hAnsi="Arial" w:cs="Arial"/>
          <w:color w:val="000000"/>
          <w:sz w:val="22"/>
          <w:szCs w:val="22"/>
        </w:rPr>
        <w:lastRenderedPageBreak/>
        <w:t>Proiectul „Întărirea capacității autorității publice centrale în domeniul apelor în scopul implementării etapelor a 2-a și a 3-a ale Ciclului II al Directivei Inundații - RO-FLOODS ” este derulat de Ministerul Mediului, Apelor și Pădurilor (MMAP) în parteneriat cu Administrația Națională ”Apele Române” (ANAR), cu sprijinul Băncii Mondiale.</w:t>
      </w:r>
    </w:p>
    <w:p w14:paraId="6D695236" w14:textId="7C83CE2F" w:rsidR="00CF371D" w:rsidRDefault="00CF371D" w:rsidP="00CF371D">
      <w:pPr>
        <w:pStyle w:val="NormalWeb"/>
        <w:spacing w:before="0" w:beforeAutospacing="0" w:after="0" w:afterAutospacing="0" w:line="360" w:lineRule="auto"/>
        <w:jc w:val="both"/>
        <w:rPr>
          <w:rFonts w:ascii="Arial" w:hAnsi="Arial" w:cs="Arial"/>
          <w:color w:val="000000"/>
          <w:sz w:val="22"/>
          <w:szCs w:val="22"/>
        </w:rPr>
      </w:pPr>
    </w:p>
    <w:p w14:paraId="6789E8EB" w14:textId="30B9655A" w:rsidR="00CF371D" w:rsidRDefault="00CF371D" w:rsidP="00CF371D">
      <w:pPr>
        <w:pStyle w:val="NormalWeb"/>
        <w:spacing w:before="0" w:beforeAutospacing="0" w:after="0" w:afterAutospacing="0" w:line="360" w:lineRule="auto"/>
        <w:jc w:val="both"/>
        <w:rPr>
          <w:rFonts w:ascii="Arial" w:hAnsi="Arial" w:cs="Arial"/>
          <w:color w:val="000000"/>
          <w:sz w:val="22"/>
          <w:szCs w:val="22"/>
        </w:rPr>
      </w:pPr>
    </w:p>
    <w:p w14:paraId="5371E956" w14:textId="77777777" w:rsidR="00CF371D" w:rsidRPr="00CF371D" w:rsidRDefault="00CF371D" w:rsidP="00CF371D">
      <w:pPr>
        <w:pStyle w:val="NormalWeb"/>
        <w:spacing w:before="0" w:beforeAutospacing="0" w:after="0" w:afterAutospacing="0" w:line="360" w:lineRule="auto"/>
        <w:jc w:val="both"/>
        <w:rPr>
          <w:rFonts w:ascii="Arial" w:hAnsi="Arial" w:cs="Arial"/>
          <w:color w:val="000000"/>
          <w:sz w:val="22"/>
          <w:szCs w:val="22"/>
        </w:rPr>
      </w:pPr>
    </w:p>
    <w:p w14:paraId="336E6064" w14:textId="22A48A98" w:rsidR="0016569F" w:rsidRPr="00C71094" w:rsidRDefault="00C71094" w:rsidP="0016569F">
      <w:pPr>
        <w:spacing w:after="0" w:line="360" w:lineRule="auto"/>
        <w:rPr>
          <w:rFonts w:ascii="Arial" w:hAnsi="Arial" w:cs="Arial"/>
        </w:rPr>
      </w:pPr>
      <w:r>
        <w:rPr>
          <w:rFonts w:ascii="Arial" w:hAnsi="Arial" w:cs="Arial"/>
        </w:rPr>
        <w:t>C</w:t>
      </w:r>
      <w:r w:rsidR="0016569F" w:rsidRPr="00C71094">
        <w:rPr>
          <w:rFonts w:ascii="Arial" w:hAnsi="Arial" w:cs="Arial"/>
        </w:rPr>
        <w:t xml:space="preserve">u </w:t>
      </w:r>
      <w:r>
        <w:rPr>
          <w:rFonts w:ascii="Arial" w:hAnsi="Arial" w:cs="Arial"/>
        </w:rPr>
        <w:t>respect</w:t>
      </w:r>
      <w:r w:rsidR="0016569F" w:rsidRPr="00C71094">
        <w:rPr>
          <w:rFonts w:ascii="Arial" w:hAnsi="Arial" w:cs="Arial"/>
        </w:rPr>
        <w:t>,</w:t>
      </w:r>
    </w:p>
    <w:p w14:paraId="48AAF56B" w14:textId="6E6BAA3A" w:rsidR="00C16F50" w:rsidRPr="00C71094" w:rsidRDefault="00C15F3F" w:rsidP="0016569F">
      <w:pPr>
        <w:spacing w:after="0" w:line="360" w:lineRule="auto"/>
        <w:rPr>
          <w:rFonts w:ascii="Arial" w:hAnsi="Arial" w:cs="Arial"/>
        </w:rPr>
      </w:pPr>
      <w:r w:rsidRPr="00C71094">
        <w:rPr>
          <w:rFonts w:ascii="Arial" w:hAnsi="Arial" w:cs="Arial"/>
        </w:rPr>
        <w:t>Director,</w:t>
      </w:r>
    </w:p>
    <w:p w14:paraId="4F0A3941" w14:textId="442D5B1D" w:rsidR="00C15F3F" w:rsidRPr="00C71094" w:rsidRDefault="00CA46A2" w:rsidP="0016569F">
      <w:pPr>
        <w:spacing w:after="0" w:line="360" w:lineRule="auto"/>
        <w:rPr>
          <w:rFonts w:ascii="Arial" w:hAnsi="Arial" w:cs="Arial"/>
        </w:rPr>
      </w:pPr>
      <w:r w:rsidRPr="00C71094">
        <w:rPr>
          <w:rFonts w:ascii="Arial" w:hAnsi="Arial" w:cs="Arial"/>
        </w:rPr>
        <w:t>ing. Bogdan Angelin David</w:t>
      </w:r>
    </w:p>
    <w:p w14:paraId="153C0A90" w14:textId="53CD0F01" w:rsidR="00C16F50" w:rsidRPr="00C71094" w:rsidRDefault="00C16F50" w:rsidP="00C15F3F">
      <w:pPr>
        <w:spacing w:after="0" w:line="360" w:lineRule="auto"/>
        <w:jc w:val="both"/>
        <w:rPr>
          <w:rFonts w:ascii="Arial" w:hAnsi="Arial" w:cs="Arial"/>
        </w:rPr>
      </w:pPr>
    </w:p>
    <w:p w14:paraId="58B3C643" w14:textId="0593215B" w:rsidR="00193650" w:rsidRPr="00C71094" w:rsidRDefault="0016569F" w:rsidP="00B74BF5">
      <w:pPr>
        <w:jc w:val="both"/>
        <w:rPr>
          <w:rFonts w:ascii="Arial" w:hAnsi="Arial" w:cs="Arial"/>
        </w:rPr>
      </w:pPr>
      <w:r w:rsidRPr="00C71094">
        <w:rPr>
          <w:rFonts w:ascii="Arial" w:hAnsi="Arial" w:cs="Arial"/>
        </w:rPr>
        <w:t>Purtător de cuvânt,</w:t>
      </w:r>
    </w:p>
    <w:p w14:paraId="78735242" w14:textId="01037A2D" w:rsidR="0016569F" w:rsidRPr="00C71094" w:rsidRDefault="0016569F" w:rsidP="00B74BF5">
      <w:pPr>
        <w:jc w:val="both"/>
        <w:rPr>
          <w:rFonts w:ascii="Arial" w:hAnsi="Arial" w:cs="Arial"/>
        </w:rPr>
      </w:pPr>
      <w:r w:rsidRPr="00C71094">
        <w:rPr>
          <w:rFonts w:ascii="Arial" w:hAnsi="Arial" w:cs="Arial"/>
        </w:rPr>
        <w:t>Ana Maria Dulică</w:t>
      </w:r>
    </w:p>
    <w:sectPr w:rsidR="0016569F" w:rsidRPr="00C71094" w:rsidSect="00434BEE">
      <w:footerReference w:type="default" r:id="rId7"/>
      <w:headerReference w:type="first" r:id="rId8"/>
      <w:footerReference w:type="first" r:id="rId9"/>
      <w:pgSz w:w="11906" w:h="16838" w:code="9"/>
      <w:pgMar w:top="2196" w:right="1440" w:bottom="1276" w:left="1440" w:header="117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1061E" w14:textId="77777777" w:rsidR="006F7A7F" w:rsidRDefault="006F7A7F" w:rsidP="00AB00C2">
      <w:pPr>
        <w:spacing w:after="0" w:line="240" w:lineRule="auto"/>
      </w:pPr>
      <w:r>
        <w:separator/>
      </w:r>
    </w:p>
  </w:endnote>
  <w:endnote w:type="continuationSeparator" w:id="0">
    <w:p w14:paraId="6616424B" w14:textId="77777777" w:rsidR="006F7A7F" w:rsidRDefault="006F7A7F"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CB4C6A" w14:paraId="19B26F5C" w14:textId="77777777" w:rsidTr="00CB4C6A">
      <w:trPr>
        <w:jc w:val="center"/>
      </w:trPr>
      <w:tc>
        <w:tcPr>
          <w:tcW w:w="6660" w:type="dxa"/>
        </w:tcPr>
        <w:p w14:paraId="60696B4C" w14:textId="08E7D0D2" w:rsidR="003F4973" w:rsidRDefault="003F4973" w:rsidP="003F4973">
          <w:pPr>
            <w:pStyle w:val="Footer"/>
            <w:spacing w:line="276" w:lineRule="auto"/>
            <w:rPr>
              <w:rFonts w:ascii="Arial" w:hAnsi="Arial" w:cs="Arial"/>
              <w:sz w:val="16"/>
              <w:szCs w:val="16"/>
              <w:lang w:val="ro-RO"/>
            </w:rPr>
          </w:pPr>
        </w:p>
        <w:p w14:paraId="47461F5F" w14:textId="77777777" w:rsidR="003F4973" w:rsidRDefault="003F4973" w:rsidP="003F4973">
          <w:pPr>
            <w:pStyle w:val="Footer"/>
            <w:spacing w:line="276" w:lineRule="auto"/>
            <w:rPr>
              <w:rFonts w:ascii="Arial" w:hAnsi="Arial" w:cs="Arial"/>
              <w:sz w:val="16"/>
              <w:szCs w:val="16"/>
              <w:lang w:val="ro-RO"/>
            </w:rPr>
          </w:pPr>
        </w:p>
        <w:p w14:paraId="688B5F11" w14:textId="77777777" w:rsidR="00CB4C6A" w:rsidRDefault="00CB4C6A" w:rsidP="00CB4C6A">
          <w:pPr>
            <w:pStyle w:val="Footer"/>
            <w:spacing w:line="276" w:lineRule="auto"/>
            <w:rPr>
              <w:rFonts w:ascii="Arial" w:hAnsi="Arial" w:cs="Arial"/>
              <w:sz w:val="16"/>
              <w:szCs w:val="16"/>
              <w:lang w:val="ro-RO"/>
            </w:rPr>
          </w:pPr>
        </w:p>
      </w:tc>
      <w:tc>
        <w:tcPr>
          <w:tcW w:w="4410" w:type="dxa"/>
        </w:tcPr>
        <w:p w14:paraId="45CB01BE" w14:textId="77777777" w:rsidR="00CB4C6A" w:rsidRDefault="00CB4C6A" w:rsidP="00CB4C6A">
          <w:pPr>
            <w:pStyle w:val="Footer"/>
            <w:spacing w:line="276" w:lineRule="auto"/>
            <w:jc w:val="right"/>
            <w:rPr>
              <w:rFonts w:ascii="Arial" w:hAnsi="Arial" w:cs="Arial"/>
              <w:b/>
              <w:sz w:val="16"/>
              <w:szCs w:val="16"/>
              <w:lang w:val="ro-RO"/>
            </w:rPr>
          </w:pPr>
        </w:p>
        <w:p w14:paraId="35DEDCD6" w14:textId="77777777" w:rsidR="00CB4C6A" w:rsidRDefault="00CB4C6A" w:rsidP="00CB4C6A">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110412">
            <w:rPr>
              <w:rFonts w:ascii="Arial" w:hAnsi="Arial" w:cs="Arial"/>
              <w:b/>
              <w:bCs/>
              <w:noProof/>
              <w:sz w:val="16"/>
              <w:szCs w:val="16"/>
              <w:lang w:val="ro-RO"/>
            </w:rPr>
            <w:t>2</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sidR="00110412">
            <w:rPr>
              <w:rFonts w:ascii="Arial" w:hAnsi="Arial" w:cs="Arial"/>
              <w:b/>
              <w:bCs/>
              <w:noProof/>
              <w:sz w:val="16"/>
              <w:szCs w:val="16"/>
              <w:lang w:val="ro-RO"/>
            </w:rPr>
            <w:t>2</w:t>
          </w:r>
          <w:r>
            <w:rPr>
              <w:rFonts w:ascii="Arial" w:hAnsi="Arial" w:cs="Arial"/>
              <w:b/>
              <w:bCs/>
              <w:sz w:val="16"/>
              <w:szCs w:val="16"/>
              <w:lang w:val="ro-RO"/>
            </w:rPr>
            <w:fldChar w:fldCharType="end"/>
          </w:r>
        </w:p>
        <w:p w14:paraId="41CABC9B" w14:textId="77777777" w:rsidR="00CB4C6A" w:rsidRDefault="00CB4C6A" w:rsidP="00CB4C6A">
          <w:pPr>
            <w:pStyle w:val="Footer"/>
            <w:spacing w:line="276" w:lineRule="auto"/>
            <w:jc w:val="right"/>
            <w:rPr>
              <w:rFonts w:ascii="Arial" w:hAnsi="Arial" w:cs="Arial"/>
              <w:sz w:val="16"/>
              <w:szCs w:val="16"/>
              <w:lang w:val="ro-RO"/>
            </w:rPr>
          </w:pPr>
        </w:p>
      </w:tc>
    </w:tr>
  </w:tbl>
  <w:p w14:paraId="2C6C3128" w14:textId="4042ABBB" w:rsidR="00AB00C2" w:rsidRPr="00B6715B" w:rsidRDefault="00166404" w:rsidP="00AB00C2">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58240" behindDoc="0" locked="0" layoutInCell="1" allowOverlap="1" wp14:anchorId="0AEE69F6" wp14:editId="2CAC1DE7">
          <wp:simplePos x="0" y="0"/>
          <wp:positionH relativeFrom="margin">
            <wp:posOffset>-1418962</wp:posOffset>
          </wp:positionH>
          <wp:positionV relativeFrom="paragraph">
            <wp:posOffset>-571068</wp:posOffset>
          </wp:positionV>
          <wp:extent cx="8552196" cy="45719"/>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110412" w14:paraId="7C867686" w14:textId="77777777" w:rsidTr="00836577">
      <w:trPr>
        <w:jc w:val="center"/>
      </w:trPr>
      <w:tc>
        <w:tcPr>
          <w:tcW w:w="6660" w:type="dxa"/>
        </w:tcPr>
        <w:p w14:paraId="0D61CE0D" w14:textId="68C1C216" w:rsidR="00110412" w:rsidRDefault="00110412" w:rsidP="00110412">
          <w:pPr>
            <w:pStyle w:val="Footer"/>
            <w:spacing w:line="276" w:lineRule="auto"/>
            <w:rPr>
              <w:rFonts w:ascii="Arial" w:hAnsi="Arial" w:cs="Arial"/>
              <w:b/>
              <w:sz w:val="16"/>
              <w:szCs w:val="16"/>
              <w:lang w:val="ro-RO"/>
            </w:rPr>
          </w:pPr>
          <w:r>
            <w:rPr>
              <w:rFonts w:ascii="Arial" w:hAnsi="Arial" w:cs="Arial"/>
              <w:b/>
              <w:sz w:val="16"/>
              <w:szCs w:val="16"/>
              <w:lang w:val="ro-RO"/>
            </w:rPr>
            <w:t>Adresa de corespondență</w:t>
          </w:r>
        </w:p>
        <w:p w14:paraId="063BD312" w14:textId="77777777" w:rsidR="00110412" w:rsidRDefault="00110412" w:rsidP="00110412">
          <w:pPr>
            <w:pStyle w:val="Footer"/>
            <w:spacing w:line="276" w:lineRule="auto"/>
            <w:rPr>
              <w:rFonts w:ascii="Arial" w:hAnsi="Arial" w:cs="Arial"/>
              <w:b/>
              <w:sz w:val="16"/>
              <w:szCs w:val="16"/>
              <w:lang w:val="ro-RO"/>
            </w:rPr>
          </w:pPr>
          <w:r>
            <w:rPr>
              <w:rFonts w:ascii="Arial" w:hAnsi="Arial" w:cs="Arial"/>
              <w:sz w:val="16"/>
              <w:szCs w:val="16"/>
              <w:lang w:val="ro-RO"/>
            </w:rPr>
            <w:t>Calea Câmpulung, nr. 6-8, C.P. 110147, Pitești, jud. Argeș</w:t>
          </w:r>
        </w:p>
        <w:p w14:paraId="401D1D33" w14:textId="77777777" w:rsidR="00110412" w:rsidRDefault="00110412" w:rsidP="00110412">
          <w:pPr>
            <w:pStyle w:val="Footer"/>
            <w:spacing w:line="276" w:lineRule="auto"/>
            <w:rPr>
              <w:rFonts w:ascii="Arial" w:hAnsi="Arial" w:cs="Arial"/>
              <w:sz w:val="16"/>
              <w:szCs w:val="16"/>
              <w:lang w:val="ro-RO"/>
            </w:rPr>
          </w:pPr>
          <w:r>
            <w:rPr>
              <w:rFonts w:ascii="Arial" w:hAnsi="Arial" w:cs="Arial"/>
              <w:sz w:val="16"/>
              <w:szCs w:val="16"/>
              <w:lang w:val="ro-RO"/>
            </w:rPr>
            <w:t>Tel: +4 0248 223 449 | +4 0248 218 250</w:t>
          </w:r>
        </w:p>
        <w:p w14:paraId="37F60831" w14:textId="77777777" w:rsidR="00110412" w:rsidRDefault="00110412" w:rsidP="00110412">
          <w:pPr>
            <w:pStyle w:val="Footer"/>
            <w:spacing w:line="276" w:lineRule="auto"/>
            <w:rPr>
              <w:rFonts w:ascii="Arial" w:hAnsi="Arial" w:cs="Arial"/>
              <w:sz w:val="16"/>
              <w:szCs w:val="16"/>
              <w:lang w:val="ro-RO"/>
            </w:rPr>
          </w:pPr>
          <w:r>
            <w:rPr>
              <w:rFonts w:ascii="Arial" w:hAnsi="Arial" w:cs="Arial"/>
              <w:sz w:val="16"/>
              <w:szCs w:val="16"/>
              <w:lang w:val="ro-RO"/>
            </w:rPr>
            <w:t>Fax: +4 0248 220 878 | +4 0248 211 549</w:t>
          </w:r>
        </w:p>
        <w:p w14:paraId="74A51165" w14:textId="77777777" w:rsidR="00110412" w:rsidRDefault="00110412" w:rsidP="00110412">
          <w:pPr>
            <w:pStyle w:val="Footer"/>
            <w:spacing w:line="276" w:lineRule="auto"/>
            <w:rPr>
              <w:rFonts w:ascii="Arial" w:hAnsi="Arial" w:cs="Arial"/>
              <w:sz w:val="16"/>
              <w:szCs w:val="16"/>
              <w:lang w:val="ro-RO"/>
            </w:rPr>
          </w:pPr>
          <w:r>
            <w:rPr>
              <w:rFonts w:ascii="Arial" w:hAnsi="Arial" w:cs="Arial"/>
              <w:sz w:val="16"/>
              <w:szCs w:val="16"/>
              <w:lang w:val="ro-RO"/>
            </w:rPr>
            <w:t>Email: dispecerat@daav.rowater.ro</w:t>
          </w:r>
        </w:p>
        <w:p w14:paraId="7B994879" w14:textId="77777777" w:rsidR="00110412" w:rsidRDefault="00110412" w:rsidP="00110412">
          <w:pPr>
            <w:pStyle w:val="Footer"/>
            <w:spacing w:line="276" w:lineRule="auto"/>
            <w:rPr>
              <w:rFonts w:ascii="Arial" w:hAnsi="Arial" w:cs="Arial"/>
              <w:sz w:val="16"/>
              <w:szCs w:val="16"/>
              <w:lang w:val="ro-RO"/>
            </w:rPr>
          </w:pPr>
        </w:p>
      </w:tc>
      <w:tc>
        <w:tcPr>
          <w:tcW w:w="4410" w:type="dxa"/>
        </w:tcPr>
        <w:p w14:paraId="427E42AB" w14:textId="77777777" w:rsidR="00110412" w:rsidRDefault="00110412" w:rsidP="00110412">
          <w:pPr>
            <w:pStyle w:val="Footer"/>
            <w:spacing w:line="276" w:lineRule="auto"/>
            <w:jc w:val="right"/>
            <w:rPr>
              <w:rFonts w:ascii="Arial" w:hAnsi="Arial" w:cs="Arial"/>
              <w:sz w:val="16"/>
              <w:szCs w:val="16"/>
              <w:lang w:val="ro-RO"/>
            </w:rPr>
          </w:pPr>
        </w:p>
        <w:p w14:paraId="00D06594" w14:textId="77777777" w:rsidR="00110412" w:rsidRPr="00466127" w:rsidRDefault="00110412" w:rsidP="00110412">
          <w:pPr>
            <w:pStyle w:val="Footer"/>
            <w:spacing w:line="276" w:lineRule="auto"/>
            <w:jc w:val="right"/>
            <w:rPr>
              <w:rFonts w:ascii="Arial" w:hAnsi="Arial" w:cs="Arial"/>
              <w:sz w:val="16"/>
              <w:szCs w:val="16"/>
            </w:rPr>
          </w:pPr>
          <w:r w:rsidRPr="00466127">
            <w:rPr>
              <w:rFonts w:ascii="Arial" w:hAnsi="Arial" w:cs="Arial"/>
              <w:sz w:val="16"/>
              <w:szCs w:val="16"/>
            </w:rPr>
            <w:t>Cod Fiscal: RO</w:t>
          </w:r>
          <w:r>
            <w:rPr>
              <w:rFonts w:ascii="Arial" w:hAnsi="Arial" w:cs="Arial"/>
              <w:sz w:val="16"/>
              <w:szCs w:val="16"/>
            </w:rPr>
            <w:t xml:space="preserve"> </w:t>
          </w:r>
          <w:r w:rsidRPr="00466127">
            <w:rPr>
              <w:rFonts w:ascii="Arial" w:hAnsi="Arial" w:cs="Arial"/>
              <w:sz w:val="16"/>
              <w:szCs w:val="16"/>
            </w:rPr>
            <w:t>24427093 / 05.09.2008</w:t>
          </w:r>
        </w:p>
        <w:p w14:paraId="55D58EDE" w14:textId="77777777" w:rsidR="00110412" w:rsidRDefault="00110412" w:rsidP="00110412">
          <w:pPr>
            <w:pStyle w:val="Footer"/>
            <w:spacing w:line="276" w:lineRule="auto"/>
            <w:jc w:val="right"/>
            <w:rPr>
              <w:rFonts w:ascii="Arial" w:hAnsi="Arial" w:cs="Arial"/>
              <w:sz w:val="16"/>
              <w:szCs w:val="16"/>
              <w:lang w:val="ro-RO"/>
            </w:rPr>
          </w:pPr>
          <w:r w:rsidRPr="00466127">
            <w:rPr>
              <w:rFonts w:ascii="Arial" w:hAnsi="Arial" w:cs="Arial"/>
              <w:sz w:val="16"/>
              <w:szCs w:val="16"/>
              <w:lang w:val="ro-RO"/>
            </w:rPr>
            <w:t>Cod IBAN: RO93 TREZ 0465 0220 1X01 3903</w:t>
          </w:r>
        </w:p>
        <w:p w14:paraId="7CD6CC03" w14:textId="77777777" w:rsidR="00110412" w:rsidRDefault="00110412" w:rsidP="00110412">
          <w:pPr>
            <w:pStyle w:val="Footer"/>
            <w:spacing w:line="276" w:lineRule="auto"/>
            <w:jc w:val="right"/>
            <w:rPr>
              <w:rFonts w:ascii="Arial" w:hAnsi="Arial" w:cs="Arial"/>
              <w:sz w:val="16"/>
              <w:szCs w:val="16"/>
              <w:lang w:val="ro-RO"/>
            </w:rPr>
          </w:pPr>
        </w:p>
        <w:p w14:paraId="575D93F0" w14:textId="77777777" w:rsidR="00110412" w:rsidRDefault="00110412" w:rsidP="00110412">
          <w:pPr>
            <w:pStyle w:val="Footer"/>
            <w:spacing w:line="276" w:lineRule="auto"/>
            <w:jc w:val="right"/>
            <w:rPr>
              <w:rFonts w:ascii="Arial" w:hAnsi="Arial" w:cs="Arial"/>
              <w:sz w:val="16"/>
              <w:szCs w:val="16"/>
              <w:lang w:val="ro-RO"/>
            </w:rPr>
          </w:pPr>
        </w:p>
        <w:p w14:paraId="3C0139FA" w14:textId="77777777" w:rsidR="00110412" w:rsidRDefault="00110412" w:rsidP="00110412">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Pr>
              <w:rFonts w:ascii="Arial" w:hAnsi="Arial" w:cs="Arial"/>
              <w:b/>
              <w:bCs/>
              <w:noProof/>
              <w:sz w:val="16"/>
              <w:szCs w:val="16"/>
              <w:lang w:val="ro-RO"/>
            </w:rPr>
            <w:t>1</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Pr>
              <w:rFonts w:ascii="Arial" w:hAnsi="Arial" w:cs="Arial"/>
              <w:b/>
              <w:bCs/>
              <w:noProof/>
              <w:sz w:val="16"/>
              <w:szCs w:val="16"/>
              <w:lang w:val="ro-RO"/>
            </w:rPr>
            <w:t>2</w:t>
          </w:r>
          <w:r>
            <w:rPr>
              <w:rFonts w:ascii="Arial" w:hAnsi="Arial" w:cs="Arial"/>
              <w:b/>
              <w:bCs/>
              <w:sz w:val="16"/>
              <w:szCs w:val="16"/>
              <w:lang w:val="ro-RO"/>
            </w:rPr>
            <w:fldChar w:fldCharType="end"/>
          </w:r>
        </w:p>
        <w:p w14:paraId="1619F2DB" w14:textId="77777777" w:rsidR="00110412" w:rsidRDefault="00110412" w:rsidP="00110412">
          <w:pPr>
            <w:pStyle w:val="Footer"/>
            <w:spacing w:line="276" w:lineRule="auto"/>
            <w:jc w:val="right"/>
            <w:rPr>
              <w:rFonts w:ascii="Arial" w:hAnsi="Arial" w:cs="Arial"/>
              <w:sz w:val="16"/>
              <w:szCs w:val="16"/>
              <w:lang w:val="ro-RO"/>
            </w:rPr>
          </w:pPr>
        </w:p>
      </w:tc>
    </w:tr>
  </w:tbl>
  <w:p w14:paraId="0C388ECF" w14:textId="77777777" w:rsidR="005B5085" w:rsidRPr="00CB636C" w:rsidRDefault="005B5085" w:rsidP="005B5085">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84864" behindDoc="0" locked="0" layoutInCell="1" allowOverlap="1" wp14:anchorId="70CB54BE" wp14:editId="3FD3C566">
          <wp:simplePos x="0" y="0"/>
          <wp:positionH relativeFrom="margin">
            <wp:posOffset>-1410335</wp:posOffset>
          </wp:positionH>
          <wp:positionV relativeFrom="paragraph">
            <wp:posOffset>-1081141</wp:posOffset>
          </wp:positionV>
          <wp:extent cx="8552196" cy="45719"/>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576FB" w14:textId="77777777" w:rsidR="006F7A7F" w:rsidRDefault="006F7A7F" w:rsidP="00AB00C2">
      <w:pPr>
        <w:spacing w:after="0" w:line="240" w:lineRule="auto"/>
      </w:pPr>
      <w:r>
        <w:separator/>
      </w:r>
    </w:p>
  </w:footnote>
  <w:footnote w:type="continuationSeparator" w:id="0">
    <w:p w14:paraId="0785A22B" w14:textId="77777777" w:rsidR="006F7A7F" w:rsidRDefault="006F7A7F" w:rsidP="00AB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9364E" w14:textId="001E8CBC" w:rsidR="00CB636C" w:rsidRDefault="00CE01D9" w:rsidP="00CB636C">
    <w:pPr>
      <w:pStyle w:val="Header"/>
    </w:pPr>
    <w:r>
      <w:rPr>
        <w:noProof/>
      </w:rPr>
      <w:drawing>
        <wp:anchor distT="0" distB="0" distL="114300" distR="114300" simplePos="0" relativeHeight="251692032" behindDoc="0" locked="0" layoutInCell="1" allowOverlap="1" wp14:anchorId="2F09C25E" wp14:editId="26F42890">
          <wp:simplePos x="0" y="0"/>
          <wp:positionH relativeFrom="column">
            <wp:posOffset>-228600</wp:posOffset>
          </wp:positionH>
          <wp:positionV relativeFrom="paragraph">
            <wp:posOffset>-560705</wp:posOffset>
          </wp:positionV>
          <wp:extent cx="784860" cy="964421"/>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4860" cy="964421"/>
                  </a:xfrm>
                  <a:prstGeom prst="rect">
                    <a:avLst/>
                  </a:prstGeom>
                </pic:spPr>
              </pic:pic>
            </a:graphicData>
          </a:graphic>
          <wp14:sizeRelH relativeFrom="page">
            <wp14:pctWidth>0</wp14:pctWidth>
          </wp14:sizeRelH>
          <wp14:sizeRelV relativeFrom="page">
            <wp14:pctHeight>0</wp14:pctHeight>
          </wp14:sizeRelV>
        </wp:anchor>
      </w:drawing>
    </w:r>
    <w:r w:rsidR="00434BEE">
      <w:rPr>
        <w:noProof/>
      </w:rPr>
      <w:drawing>
        <wp:anchor distT="0" distB="0" distL="114300" distR="114300" simplePos="0" relativeHeight="251685888" behindDoc="1" locked="0" layoutInCell="1" allowOverlap="1" wp14:anchorId="3AF8D424" wp14:editId="63CDFED1">
          <wp:simplePos x="0" y="0"/>
          <wp:positionH relativeFrom="margin">
            <wp:posOffset>5454650</wp:posOffset>
          </wp:positionH>
          <wp:positionV relativeFrom="margin">
            <wp:posOffset>-1051560</wp:posOffset>
          </wp:positionV>
          <wp:extent cx="640080" cy="685800"/>
          <wp:effectExtent l="0" t="0" r="7620" b="0"/>
          <wp:wrapSquare wrapText="bothSides"/>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pic:spPr>
              </pic:pic>
            </a:graphicData>
          </a:graphic>
          <wp14:sizeRelH relativeFrom="page">
            <wp14:pctWidth>0</wp14:pctWidth>
          </wp14:sizeRelH>
          <wp14:sizeRelV relativeFrom="page">
            <wp14:pctHeight>0</wp14:pctHeight>
          </wp14:sizeRelV>
        </wp:anchor>
      </w:drawing>
    </w:r>
    <w:r w:rsidR="00434BEE">
      <w:rPr>
        <w:noProof/>
      </w:rPr>
      <mc:AlternateContent>
        <mc:Choice Requires="wps">
          <w:drawing>
            <wp:anchor distT="0" distB="0" distL="114300" distR="114300" simplePos="0" relativeHeight="251687936" behindDoc="0" locked="0" layoutInCell="1" allowOverlap="1" wp14:anchorId="786006DB" wp14:editId="4C6DE561">
              <wp:simplePos x="0" y="0"/>
              <wp:positionH relativeFrom="column">
                <wp:posOffset>819150</wp:posOffset>
              </wp:positionH>
              <wp:positionV relativeFrom="paragraph">
                <wp:posOffset>-666750</wp:posOffset>
              </wp:positionV>
              <wp:extent cx="4333875" cy="1464945"/>
              <wp:effectExtent l="0" t="0" r="9525" b="1905"/>
              <wp:wrapNone/>
              <wp:docPr id="23" name="Text Box 23"/>
              <wp:cNvGraphicFramePr/>
              <a:graphic xmlns:a="http://schemas.openxmlformats.org/drawingml/2006/main">
                <a:graphicData uri="http://schemas.microsoft.com/office/word/2010/wordprocessingShape">
                  <wps:wsp>
                    <wps:cNvSpPr txBox="1"/>
                    <wps:spPr>
                      <a:xfrm>
                        <a:off x="0" y="0"/>
                        <a:ext cx="4333875" cy="1464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D46112" w14:textId="77777777" w:rsidR="00434BEE" w:rsidRPr="00850C71" w:rsidRDefault="00434BEE" w:rsidP="00434BEE">
                          <w:pPr>
                            <w:spacing w:after="0"/>
                            <w:jc w:val="center"/>
                            <w:rPr>
                              <w:rFonts w:ascii="Arial" w:hAnsi="Arial" w:cs="Arial"/>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0C71">
                            <w:rPr>
                              <w:rFonts w:ascii="Arial" w:hAnsi="Arial" w:cs="Arial"/>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w:t>
                          </w:r>
                          <w:r w:rsidRPr="00850C71">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ȚIA NAȚIONALĂ</w:t>
                          </w:r>
                        </w:p>
                        <w:p w14:paraId="2E9CC136" w14:textId="77777777" w:rsidR="00434BEE" w:rsidRPr="00850C71" w:rsidRDefault="00434BEE" w:rsidP="00434BEE">
                          <w:pPr>
                            <w:spacing w:after="0"/>
                            <w:jc w:val="center"/>
                            <w:rPr>
                              <w:rFonts w:ascii="Arial" w:hAnsi="Arial" w:cs="Arial"/>
                              <w:b/>
                              <w:color w:val="4472C4" w:themeColor="accent1"/>
                              <w:sz w:val="4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0C71">
                            <w:rPr>
                              <w:rFonts w:ascii="Arial" w:hAnsi="Arial" w:cs="Arial"/>
                              <w:b/>
                              <w:color w:val="4472C4" w:themeColor="accent1"/>
                              <w:sz w:val="4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„APELE ROMÂNE”</w:t>
                          </w:r>
                        </w:p>
                        <w:p w14:paraId="14F61CCD" w14:textId="77777777" w:rsidR="00434BEE" w:rsidRDefault="00F2599D" w:rsidP="00434BEE">
                          <w:pPr>
                            <w:spacing w:after="0"/>
                            <w:jc w:val="center"/>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4BEE">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ADMINISTRAȚIA BAZINALĂ DE APĂ </w:t>
                          </w:r>
                        </w:p>
                        <w:p w14:paraId="3C2B6603" w14:textId="1AD53927" w:rsidR="00F70EB6" w:rsidRPr="00F70EB6" w:rsidRDefault="00110412" w:rsidP="00F2599D">
                          <w:pPr>
                            <w:spacing w:after="0"/>
                            <w:jc w:val="center"/>
                            <w:rPr>
                              <w:rFonts w:ascii="Trajan Pro" w:hAnsi="Trajan Pro"/>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10412">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ARGEȘ-VEDEA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006DB" id="_x0000_t202" coordsize="21600,21600" o:spt="202" path="m,l,21600r21600,l21600,xe">
              <v:stroke joinstyle="miter"/>
              <v:path gradientshapeok="t" o:connecttype="rect"/>
            </v:shapetype>
            <v:shape id="Text Box 23" o:spid="_x0000_s1026" type="#_x0000_t202" style="position:absolute;margin-left:64.5pt;margin-top:-52.5pt;width:341.25pt;height:115.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" fillcolor="white [3201]" stroked="f" strokeweight=".5pt">
              <v:textbox>
                <w:txbxContent>
                  <w:p w14:paraId="40D46112" w14:textId="77777777" w:rsidR="00434BEE" w:rsidRPr="00850C71" w:rsidRDefault="00434BEE" w:rsidP="00434BEE">
                    <w:pPr>
                      <w:spacing w:after="0"/>
                      <w:jc w:val="center"/>
                      <w:rPr>
                        <w:rFonts w:ascii="Arial" w:hAnsi="Arial" w:cs="Arial"/>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0C71">
                      <w:rPr>
                        <w:rFonts w:ascii="Arial" w:hAnsi="Arial" w:cs="Arial"/>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w:t>
                    </w:r>
                    <w:r w:rsidRPr="00850C71">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ȚIA NAȚIONALĂ</w:t>
                    </w:r>
                  </w:p>
                  <w:p w14:paraId="2E9CC136" w14:textId="77777777" w:rsidR="00434BEE" w:rsidRPr="00850C71" w:rsidRDefault="00434BEE" w:rsidP="00434BEE">
                    <w:pPr>
                      <w:spacing w:after="0"/>
                      <w:jc w:val="center"/>
                      <w:rPr>
                        <w:rFonts w:ascii="Arial" w:hAnsi="Arial" w:cs="Arial"/>
                        <w:b/>
                        <w:color w:val="4472C4" w:themeColor="accent1"/>
                        <w:sz w:val="4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0C71">
                      <w:rPr>
                        <w:rFonts w:ascii="Arial" w:hAnsi="Arial" w:cs="Arial"/>
                        <w:b/>
                        <w:color w:val="4472C4" w:themeColor="accent1"/>
                        <w:sz w:val="4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„APELE ROMÂNE”</w:t>
                    </w:r>
                  </w:p>
                  <w:p w14:paraId="14F61CCD" w14:textId="77777777" w:rsidR="00434BEE" w:rsidRDefault="00F2599D" w:rsidP="00434BEE">
                    <w:pPr>
                      <w:spacing w:after="0"/>
                      <w:jc w:val="center"/>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4BEE">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ADMINISTRAȚIA BAZINALĂ DE APĂ </w:t>
                    </w:r>
                  </w:p>
                  <w:p w14:paraId="3C2B6603" w14:textId="1AD53927" w:rsidR="00F70EB6" w:rsidRPr="00F70EB6" w:rsidRDefault="00110412" w:rsidP="00F2599D">
                    <w:pPr>
                      <w:spacing w:after="0"/>
                      <w:jc w:val="center"/>
                      <w:rPr>
                        <w:rFonts w:ascii="Trajan Pro" w:hAnsi="Trajan Pro"/>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10412">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ARGEȘ-VEDEA</w:t>
                    </w:r>
                  </w:p>
                </w:txbxContent>
              </v:textbox>
            </v:shape>
          </w:pict>
        </mc:Fallback>
      </mc:AlternateContent>
    </w:r>
    <w:r w:rsidR="00434BEE" w:rsidRPr="00B6715B">
      <w:rPr>
        <w:rFonts w:ascii="Arial" w:hAnsi="Arial" w:cs="Arial"/>
        <w:noProof/>
        <w:sz w:val="16"/>
        <w:szCs w:val="16"/>
      </w:rPr>
      <w:drawing>
        <wp:anchor distT="0" distB="0" distL="114300" distR="114300" simplePos="0" relativeHeight="251691008" behindDoc="0" locked="0" layoutInCell="1" allowOverlap="1" wp14:anchorId="1700162C" wp14:editId="30AEEB4D">
          <wp:simplePos x="0" y="0"/>
          <wp:positionH relativeFrom="margin">
            <wp:posOffset>-1045845</wp:posOffset>
          </wp:positionH>
          <wp:positionV relativeFrom="paragraph">
            <wp:posOffset>583565</wp:posOffset>
          </wp:positionV>
          <wp:extent cx="8552196" cy="45719"/>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36"/>
    <w:rsid w:val="00003FEF"/>
    <w:rsid w:val="0001519B"/>
    <w:rsid w:val="000272D4"/>
    <w:rsid w:val="00027D4F"/>
    <w:rsid w:val="00041BB8"/>
    <w:rsid w:val="00050591"/>
    <w:rsid w:val="00086948"/>
    <w:rsid w:val="000B3084"/>
    <w:rsid w:val="000D31C6"/>
    <w:rsid w:val="00100C38"/>
    <w:rsid w:val="00110412"/>
    <w:rsid w:val="0011062A"/>
    <w:rsid w:val="00131991"/>
    <w:rsid w:val="00163E32"/>
    <w:rsid w:val="0016569F"/>
    <w:rsid w:val="00166404"/>
    <w:rsid w:val="00173C25"/>
    <w:rsid w:val="00193650"/>
    <w:rsid w:val="0019383E"/>
    <w:rsid w:val="00195A00"/>
    <w:rsid w:val="001B53B0"/>
    <w:rsid w:val="001C543F"/>
    <w:rsid w:val="001F0392"/>
    <w:rsid w:val="001F0433"/>
    <w:rsid w:val="00200C32"/>
    <w:rsid w:val="00203AFC"/>
    <w:rsid w:val="00210F06"/>
    <w:rsid w:val="002500C3"/>
    <w:rsid w:val="0029362D"/>
    <w:rsid w:val="002A1D26"/>
    <w:rsid w:val="002B6B2D"/>
    <w:rsid w:val="002C0994"/>
    <w:rsid w:val="002C36BA"/>
    <w:rsid w:val="002D102B"/>
    <w:rsid w:val="002E1115"/>
    <w:rsid w:val="00324DA0"/>
    <w:rsid w:val="00325C32"/>
    <w:rsid w:val="00356E72"/>
    <w:rsid w:val="003E58ED"/>
    <w:rsid w:val="003E5ADD"/>
    <w:rsid w:val="003F3556"/>
    <w:rsid w:val="003F4973"/>
    <w:rsid w:val="003F5C70"/>
    <w:rsid w:val="00404E28"/>
    <w:rsid w:val="00432BC5"/>
    <w:rsid w:val="00434BEE"/>
    <w:rsid w:val="0043619C"/>
    <w:rsid w:val="00440F81"/>
    <w:rsid w:val="004A034C"/>
    <w:rsid w:val="004B1617"/>
    <w:rsid w:val="004C3D13"/>
    <w:rsid w:val="004E48AF"/>
    <w:rsid w:val="004E6CE2"/>
    <w:rsid w:val="00512792"/>
    <w:rsid w:val="00582808"/>
    <w:rsid w:val="005A6AF2"/>
    <w:rsid w:val="005B5085"/>
    <w:rsid w:val="005C7125"/>
    <w:rsid w:val="005D03ED"/>
    <w:rsid w:val="00626724"/>
    <w:rsid w:val="0063298B"/>
    <w:rsid w:val="00636F93"/>
    <w:rsid w:val="006554DF"/>
    <w:rsid w:val="00680CA2"/>
    <w:rsid w:val="006A0E4C"/>
    <w:rsid w:val="006F7A7F"/>
    <w:rsid w:val="007226BE"/>
    <w:rsid w:val="00771160"/>
    <w:rsid w:val="00793D2F"/>
    <w:rsid w:val="007A37FF"/>
    <w:rsid w:val="007B61B6"/>
    <w:rsid w:val="008476DE"/>
    <w:rsid w:val="00850C71"/>
    <w:rsid w:val="00851D3B"/>
    <w:rsid w:val="0089073E"/>
    <w:rsid w:val="008E7DAD"/>
    <w:rsid w:val="008F115B"/>
    <w:rsid w:val="0091779C"/>
    <w:rsid w:val="00962091"/>
    <w:rsid w:val="00981B46"/>
    <w:rsid w:val="0098302D"/>
    <w:rsid w:val="009905CB"/>
    <w:rsid w:val="009A4ED8"/>
    <w:rsid w:val="009A5B38"/>
    <w:rsid w:val="009A6C89"/>
    <w:rsid w:val="009C1420"/>
    <w:rsid w:val="009C2588"/>
    <w:rsid w:val="009E5D77"/>
    <w:rsid w:val="009F223D"/>
    <w:rsid w:val="009F3B89"/>
    <w:rsid w:val="00A531F7"/>
    <w:rsid w:val="00A80905"/>
    <w:rsid w:val="00AA0040"/>
    <w:rsid w:val="00AA30E4"/>
    <w:rsid w:val="00AB00C2"/>
    <w:rsid w:val="00AD4D97"/>
    <w:rsid w:val="00B1169A"/>
    <w:rsid w:val="00B2165A"/>
    <w:rsid w:val="00B26571"/>
    <w:rsid w:val="00B62806"/>
    <w:rsid w:val="00B6715B"/>
    <w:rsid w:val="00B7254F"/>
    <w:rsid w:val="00B74BF5"/>
    <w:rsid w:val="00BB33DA"/>
    <w:rsid w:val="00BB38C3"/>
    <w:rsid w:val="00BB6651"/>
    <w:rsid w:val="00BD2445"/>
    <w:rsid w:val="00BD24E8"/>
    <w:rsid w:val="00BD720E"/>
    <w:rsid w:val="00BF1982"/>
    <w:rsid w:val="00C15F3F"/>
    <w:rsid w:val="00C16F50"/>
    <w:rsid w:val="00C402AD"/>
    <w:rsid w:val="00C71094"/>
    <w:rsid w:val="00C861BF"/>
    <w:rsid w:val="00C9349F"/>
    <w:rsid w:val="00C96E80"/>
    <w:rsid w:val="00CA46A2"/>
    <w:rsid w:val="00CB4C6A"/>
    <w:rsid w:val="00CB636C"/>
    <w:rsid w:val="00CD4FED"/>
    <w:rsid w:val="00CE01D9"/>
    <w:rsid w:val="00CE4F69"/>
    <w:rsid w:val="00CF0FEE"/>
    <w:rsid w:val="00CF371D"/>
    <w:rsid w:val="00D2738F"/>
    <w:rsid w:val="00D36B90"/>
    <w:rsid w:val="00D4009D"/>
    <w:rsid w:val="00D76B4B"/>
    <w:rsid w:val="00D844CD"/>
    <w:rsid w:val="00D961DC"/>
    <w:rsid w:val="00DA1685"/>
    <w:rsid w:val="00DF567E"/>
    <w:rsid w:val="00E20EEA"/>
    <w:rsid w:val="00E25923"/>
    <w:rsid w:val="00E5241F"/>
    <w:rsid w:val="00E53756"/>
    <w:rsid w:val="00E663B2"/>
    <w:rsid w:val="00EC5A99"/>
    <w:rsid w:val="00EE04DA"/>
    <w:rsid w:val="00EF6C29"/>
    <w:rsid w:val="00F2599D"/>
    <w:rsid w:val="00F70EB6"/>
    <w:rsid w:val="00F75569"/>
    <w:rsid w:val="00F765DE"/>
    <w:rsid w:val="00F778F1"/>
    <w:rsid w:val="00F84A36"/>
    <w:rsid w:val="00FA3F64"/>
    <w:rsid w:val="00FA6064"/>
    <w:rsid w:val="00FC48B8"/>
    <w:rsid w:val="00FD174D"/>
    <w:rsid w:val="00FF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E074F"/>
  <w15:chartTrackingRefBased/>
  <w15:docId w15:val="{D4401AED-39EC-4D44-80AA-16CF757A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3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C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B00C2"/>
  </w:style>
  <w:style w:type="paragraph" w:styleId="Footer">
    <w:name w:val="footer"/>
    <w:basedOn w:val="Normal"/>
    <w:link w:val="FooterChar"/>
    <w:uiPriority w:val="99"/>
    <w:unhideWhenUsed/>
    <w:rsid w:val="00AB00C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B00C2"/>
  </w:style>
  <w:style w:type="table" w:styleId="TableGrid">
    <w:name w:val="Table Grid"/>
    <w:basedOn w:val="Table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5DE"/>
    <w:pPr>
      <w:spacing w:after="0" w:line="240" w:lineRule="auto"/>
    </w:pPr>
    <w:rPr>
      <w:lang w:val="ro-RO"/>
    </w:rPr>
  </w:style>
  <w:style w:type="character" w:styleId="Hyperlink">
    <w:name w:val="Hyperlink"/>
    <w:basedOn w:val="DefaultParagraphFont"/>
    <w:uiPriority w:val="99"/>
    <w:unhideWhenUsed/>
    <w:rsid w:val="00CB636C"/>
    <w:rPr>
      <w:color w:val="0563C1" w:themeColor="hyperlink"/>
      <w:u w:val="single"/>
    </w:rPr>
  </w:style>
  <w:style w:type="character" w:customStyle="1" w:styleId="UnresolvedMention1">
    <w:name w:val="Unresolved Mention1"/>
    <w:basedOn w:val="DefaultParagraphFont"/>
    <w:uiPriority w:val="99"/>
    <w:semiHidden/>
    <w:unhideWhenUsed/>
    <w:rsid w:val="00CB636C"/>
    <w:rPr>
      <w:color w:val="605E5C"/>
      <w:shd w:val="clear" w:color="auto" w:fill="E1DFDD"/>
    </w:rPr>
  </w:style>
  <w:style w:type="paragraph" w:styleId="BalloonText">
    <w:name w:val="Balloon Text"/>
    <w:basedOn w:val="Normal"/>
    <w:link w:val="BalloonTextChar"/>
    <w:uiPriority w:val="99"/>
    <w:semiHidden/>
    <w:unhideWhenUsed/>
    <w:rsid w:val="004A0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34C"/>
    <w:rPr>
      <w:rFonts w:ascii="Segoe UI" w:hAnsi="Segoe UI" w:cs="Segoe UI"/>
      <w:sz w:val="18"/>
      <w:szCs w:val="18"/>
      <w:lang w:val="ro-RO"/>
    </w:rPr>
  </w:style>
  <w:style w:type="character" w:styleId="Strong">
    <w:name w:val="Strong"/>
    <w:basedOn w:val="DefaultParagraphFont"/>
    <w:uiPriority w:val="22"/>
    <w:qFormat/>
    <w:rsid w:val="00C15F3F"/>
    <w:rPr>
      <w:b/>
      <w:bCs/>
    </w:rPr>
  </w:style>
  <w:style w:type="paragraph" w:styleId="NormalWeb">
    <w:name w:val="Normal (Web)"/>
    <w:basedOn w:val="Normal"/>
    <w:uiPriority w:val="99"/>
    <w:semiHidden/>
    <w:unhideWhenUsed/>
    <w:rsid w:val="00CF371D"/>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32056">
      <w:bodyDiv w:val="1"/>
      <w:marLeft w:val="0"/>
      <w:marRight w:val="0"/>
      <w:marTop w:val="0"/>
      <w:marBottom w:val="0"/>
      <w:divBdr>
        <w:top w:val="none" w:sz="0" w:space="0" w:color="auto"/>
        <w:left w:val="none" w:sz="0" w:space="0" w:color="auto"/>
        <w:bottom w:val="none" w:sz="0" w:space="0" w:color="auto"/>
        <w:right w:val="none" w:sz="0" w:space="0" w:color="auto"/>
      </w:divBdr>
    </w:div>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570427689">
      <w:bodyDiv w:val="1"/>
      <w:marLeft w:val="0"/>
      <w:marRight w:val="0"/>
      <w:marTop w:val="0"/>
      <w:marBottom w:val="0"/>
      <w:divBdr>
        <w:top w:val="none" w:sz="0" w:space="0" w:color="auto"/>
        <w:left w:val="none" w:sz="0" w:space="0" w:color="auto"/>
        <w:bottom w:val="none" w:sz="0" w:space="0" w:color="auto"/>
        <w:right w:val="none" w:sz="0" w:space="0" w:color="auto"/>
      </w:divBdr>
      <w:divsChild>
        <w:div w:id="870190669">
          <w:marLeft w:val="0"/>
          <w:marRight w:val="0"/>
          <w:marTop w:val="0"/>
          <w:marBottom w:val="0"/>
          <w:divBdr>
            <w:top w:val="none" w:sz="0" w:space="0" w:color="auto"/>
            <w:left w:val="none" w:sz="0" w:space="0" w:color="auto"/>
            <w:bottom w:val="none" w:sz="0" w:space="0" w:color="auto"/>
            <w:right w:val="none" w:sz="0" w:space="0" w:color="auto"/>
          </w:divBdr>
        </w:div>
        <w:div w:id="1061321529">
          <w:marLeft w:val="0"/>
          <w:marRight w:val="0"/>
          <w:marTop w:val="0"/>
          <w:marBottom w:val="0"/>
          <w:divBdr>
            <w:top w:val="none" w:sz="0" w:space="0" w:color="auto"/>
            <w:left w:val="none" w:sz="0" w:space="0" w:color="auto"/>
            <w:bottom w:val="none" w:sz="0" w:space="0" w:color="auto"/>
            <w:right w:val="none" w:sz="0" w:space="0" w:color="auto"/>
          </w:divBdr>
        </w:div>
        <w:div w:id="1422216593">
          <w:marLeft w:val="0"/>
          <w:marRight w:val="0"/>
          <w:marTop w:val="0"/>
          <w:marBottom w:val="0"/>
          <w:divBdr>
            <w:top w:val="none" w:sz="0" w:space="0" w:color="auto"/>
            <w:left w:val="none" w:sz="0" w:space="0" w:color="auto"/>
            <w:bottom w:val="none" w:sz="0" w:space="0" w:color="auto"/>
            <w:right w:val="none" w:sz="0" w:space="0" w:color="auto"/>
          </w:divBdr>
        </w:div>
        <w:div w:id="1219630859">
          <w:marLeft w:val="0"/>
          <w:marRight w:val="0"/>
          <w:marTop w:val="0"/>
          <w:marBottom w:val="0"/>
          <w:divBdr>
            <w:top w:val="none" w:sz="0" w:space="0" w:color="auto"/>
            <w:left w:val="none" w:sz="0" w:space="0" w:color="auto"/>
            <w:bottom w:val="none" w:sz="0" w:space="0" w:color="auto"/>
            <w:right w:val="none" w:sz="0" w:space="0" w:color="auto"/>
          </w:divBdr>
        </w:div>
      </w:divsChild>
    </w:div>
    <w:div w:id="781652354">
      <w:bodyDiv w:val="1"/>
      <w:marLeft w:val="0"/>
      <w:marRight w:val="0"/>
      <w:marTop w:val="0"/>
      <w:marBottom w:val="0"/>
      <w:divBdr>
        <w:top w:val="none" w:sz="0" w:space="0" w:color="auto"/>
        <w:left w:val="none" w:sz="0" w:space="0" w:color="auto"/>
        <w:bottom w:val="none" w:sz="0" w:space="0" w:color="auto"/>
        <w:right w:val="none" w:sz="0" w:space="0" w:color="auto"/>
      </w:divBdr>
      <w:divsChild>
        <w:div w:id="1241326021">
          <w:marLeft w:val="0"/>
          <w:marRight w:val="0"/>
          <w:marTop w:val="0"/>
          <w:marBottom w:val="0"/>
          <w:divBdr>
            <w:top w:val="none" w:sz="0" w:space="0" w:color="auto"/>
            <w:left w:val="none" w:sz="0" w:space="0" w:color="auto"/>
            <w:bottom w:val="none" w:sz="0" w:space="0" w:color="auto"/>
            <w:right w:val="none" w:sz="0" w:space="0" w:color="auto"/>
          </w:divBdr>
        </w:div>
        <w:div w:id="205723529">
          <w:marLeft w:val="0"/>
          <w:marRight w:val="0"/>
          <w:marTop w:val="0"/>
          <w:marBottom w:val="0"/>
          <w:divBdr>
            <w:top w:val="none" w:sz="0" w:space="0" w:color="auto"/>
            <w:left w:val="none" w:sz="0" w:space="0" w:color="auto"/>
            <w:bottom w:val="none" w:sz="0" w:space="0" w:color="auto"/>
            <w:right w:val="none" w:sz="0" w:space="0" w:color="auto"/>
          </w:divBdr>
        </w:div>
        <w:div w:id="1765766121">
          <w:marLeft w:val="0"/>
          <w:marRight w:val="0"/>
          <w:marTop w:val="0"/>
          <w:marBottom w:val="0"/>
          <w:divBdr>
            <w:top w:val="none" w:sz="0" w:space="0" w:color="auto"/>
            <w:left w:val="none" w:sz="0" w:space="0" w:color="auto"/>
            <w:bottom w:val="none" w:sz="0" w:space="0" w:color="auto"/>
            <w:right w:val="none" w:sz="0" w:space="0" w:color="auto"/>
          </w:divBdr>
        </w:div>
        <w:div w:id="1555044852">
          <w:marLeft w:val="0"/>
          <w:marRight w:val="0"/>
          <w:marTop w:val="0"/>
          <w:marBottom w:val="0"/>
          <w:divBdr>
            <w:top w:val="none" w:sz="0" w:space="0" w:color="auto"/>
            <w:left w:val="none" w:sz="0" w:space="0" w:color="auto"/>
            <w:bottom w:val="none" w:sz="0" w:space="0" w:color="auto"/>
            <w:right w:val="none" w:sz="0" w:space="0" w:color="auto"/>
          </w:divBdr>
        </w:div>
        <w:div w:id="985819271">
          <w:marLeft w:val="0"/>
          <w:marRight w:val="0"/>
          <w:marTop w:val="0"/>
          <w:marBottom w:val="0"/>
          <w:divBdr>
            <w:top w:val="none" w:sz="0" w:space="0" w:color="auto"/>
            <w:left w:val="none" w:sz="0" w:space="0" w:color="auto"/>
            <w:bottom w:val="none" w:sz="0" w:space="0" w:color="auto"/>
            <w:right w:val="none" w:sz="0" w:space="0" w:color="auto"/>
          </w:divBdr>
        </w:div>
      </w:divsChild>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44501291">
      <w:bodyDiv w:val="1"/>
      <w:marLeft w:val="0"/>
      <w:marRight w:val="0"/>
      <w:marTop w:val="0"/>
      <w:marBottom w:val="0"/>
      <w:divBdr>
        <w:top w:val="none" w:sz="0" w:space="0" w:color="auto"/>
        <w:left w:val="none" w:sz="0" w:space="0" w:color="auto"/>
        <w:bottom w:val="none" w:sz="0" w:space="0" w:color="auto"/>
        <w:right w:val="none" w:sz="0" w:space="0" w:color="auto"/>
      </w:divBdr>
      <w:divsChild>
        <w:div w:id="1343967494">
          <w:marLeft w:val="0"/>
          <w:marRight w:val="0"/>
          <w:marTop w:val="0"/>
          <w:marBottom w:val="0"/>
          <w:divBdr>
            <w:top w:val="none" w:sz="0" w:space="0" w:color="auto"/>
            <w:left w:val="none" w:sz="0" w:space="0" w:color="auto"/>
            <w:bottom w:val="none" w:sz="0" w:space="0" w:color="auto"/>
            <w:right w:val="none" w:sz="0" w:space="0" w:color="auto"/>
          </w:divBdr>
        </w:div>
        <w:div w:id="55201935">
          <w:marLeft w:val="0"/>
          <w:marRight w:val="0"/>
          <w:marTop w:val="120"/>
          <w:marBottom w:val="0"/>
          <w:divBdr>
            <w:top w:val="none" w:sz="0" w:space="0" w:color="auto"/>
            <w:left w:val="none" w:sz="0" w:space="0" w:color="auto"/>
            <w:bottom w:val="none" w:sz="0" w:space="0" w:color="auto"/>
            <w:right w:val="none" w:sz="0" w:space="0" w:color="auto"/>
          </w:divBdr>
        </w:div>
        <w:div w:id="615065270">
          <w:marLeft w:val="0"/>
          <w:marRight w:val="0"/>
          <w:marTop w:val="120"/>
          <w:marBottom w:val="0"/>
          <w:divBdr>
            <w:top w:val="none" w:sz="0" w:space="0" w:color="auto"/>
            <w:left w:val="none" w:sz="0" w:space="0" w:color="auto"/>
            <w:bottom w:val="none" w:sz="0" w:space="0" w:color="auto"/>
            <w:right w:val="none" w:sz="0" w:space="0" w:color="auto"/>
          </w:divBdr>
        </w:div>
        <w:div w:id="534001583">
          <w:marLeft w:val="0"/>
          <w:marRight w:val="0"/>
          <w:marTop w:val="120"/>
          <w:marBottom w:val="0"/>
          <w:divBdr>
            <w:top w:val="none" w:sz="0" w:space="0" w:color="auto"/>
            <w:left w:val="none" w:sz="0" w:space="0" w:color="auto"/>
            <w:bottom w:val="none" w:sz="0" w:space="0" w:color="auto"/>
            <w:right w:val="none" w:sz="0" w:space="0" w:color="auto"/>
          </w:divBdr>
        </w:div>
      </w:divsChild>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 w:id="192834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D2216-C61E-42B0-9FF5-7A9E35AD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Cristea</dc:creator>
  <cp:keywords/>
  <dc:description/>
  <cp:lastModifiedBy>Ana Maria DULICA</cp:lastModifiedBy>
  <cp:revision>2</cp:revision>
  <cp:lastPrinted>2021-06-25T07:42:00Z</cp:lastPrinted>
  <dcterms:created xsi:type="dcterms:W3CDTF">2021-12-02T08:23:00Z</dcterms:created>
  <dcterms:modified xsi:type="dcterms:W3CDTF">2021-12-02T08:23:00Z</dcterms:modified>
</cp:coreProperties>
</file>